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2FB" w:rsidRDefault="007302FB"/>
    <w:p w:rsidR="00A82941" w:rsidRPr="00A82941" w:rsidRDefault="00A82941">
      <w:pPr>
        <w:rPr>
          <w:sz w:val="24"/>
          <w:szCs w:val="24"/>
        </w:rPr>
      </w:pPr>
    </w:p>
    <w:p w:rsidR="00A82941" w:rsidRPr="00A82941" w:rsidRDefault="00A82941" w:rsidP="00A82941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941">
        <w:rPr>
          <w:rFonts w:ascii="Times New Roman" w:hAnsi="Times New Roman" w:cs="Times New Roman"/>
          <w:b/>
          <w:sz w:val="24"/>
          <w:szCs w:val="24"/>
        </w:rPr>
        <w:t>Об</w:t>
      </w:r>
      <w:r w:rsidR="00637821">
        <w:rPr>
          <w:rFonts w:ascii="Times New Roman" w:hAnsi="Times New Roman" w:cs="Times New Roman"/>
          <w:b/>
          <w:sz w:val="24"/>
          <w:szCs w:val="24"/>
        </w:rPr>
        <w:t>ъекты спорта МБОУ «</w:t>
      </w:r>
      <w:proofErr w:type="spellStart"/>
      <w:r w:rsidR="00637821">
        <w:rPr>
          <w:rFonts w:ascii="Times New Roman" w:hAnsi="Times New Roman" w:cs="Times New Roman"/>
          <w:b/>
          <w:sz w:val="24"/>
          <w:szCs w:val="24"/>
        </w:rPr>
        <w:t>Верхнеяхшеевская</w:t>
      </w:r>
      <w:proofErr w:type="spellEnd"/>
      <w:r w:rsidR="00637821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A82941">
        <w:rPr>
          <w:rFonts w:ascii="Times New Roman" w:hAnsi="Times New Roman" w:cs="Times New Roman"/>
          <w:b/>
          <w:sz w:val="24"/>
          <w:szCs w:val="24"/>
        </w:rPr>
        <w:t xml:space="preserve">ОШ» </w:t>
      </w:r>
      <w:proofErr w:type="spellStart"/>
      <w:r w:rsidRPr="00A82941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A8294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A82941" w:rsidRPr="00A82941" w:rsidRDefault="00A82941" w:rsidP="00B61E8C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905"/>
        <w:gridCol w:w="2119"/>
        <w:gridCol w:w="1816"/>
        <w:gridCol w:w="3784"/>
        <w:gridCol w:w="4086"/>
      </w:tblGrid>
      <w:tr w:rsidR="00A82941" w:rsidRPr="00A82941" w:rsidTr="00A82941">
        <w:trPr>
          <w:cantSplit/>
          <w:trHeight w:val="1380"/>
        </w:trPr>
        <w:tc>
          <w:tcPr>
            <w:tcW w:w="98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941">
              <w:rPr>
                <w:rFonts w:ascii="Times New Roman" w:hAnsi="Times New Roman" w:cs="Times New Roman"/>
                <w:sz w:val="24"/>
                <w:szCs w:val="24"/>
              </w:rPr>
              <w:t xml:space="preserve">Объекты и помещения  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94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   объектов и помещений 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941">
              <w:rPr>
                <w:rFonts w:ascii="Times New Roman" w:hAnsi="Times New Roman" w:cs="Times New Roman"/>
                <w:sz w:val="24"/>
                <w:szCs w:val="24"/>
              </w:rPr>
              <w:t xml:space="preserve">Форма владения, пользования  (собственность, оперативное  управление,  аренда,    безвозмездное пользование и др.)      </w:t>
            </w:r>
          </w:p>
        </w:tc>
        <w:tc>
          <w:tcPr>
            <w:tcW w:w="128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94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организации- собственника (арендодателя, ссудодателя и др.)     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2941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и сроки  действия      правоустанавливающих документов     </w:t>
            </w:r>
          </w:p>
        </w:tc>
      </w:tr>
      <w:tr w:rsidR="00A82941" w:rsidRPr="00A82941" w:rsidTr="00FC62F3">
        <w:trPr>
          <w:cantSplit/>
          <w:trHeight w:val="1380"/>
        </w:trPr>
        <w:tc>
          <w:tcPr>
            <w:tcW w:w="9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Pr="00A82941">
              <w:rPr>
                <w:rFonts w:ascii="Times New Roman" w:hAnsi="Times New Roman" w:cs="Times New Roman"/>
                <w:sz w:val="24"/>
                <w:szCs w:val="24"/>
              </w:rPr>
              <w:t xml:space="preserve">портивный зал 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2941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A82941">
              <w:rPr>
                <w:rFonts w:ascii="Times New Roman" w:hAnsi="Times New Roman"/>
                <w:sz w:val="24"/>
                <w:szCs w:val="24"/>
              </w:rPr>
              <w:t xml:space="preserve"> муниципальный район </w:t>
            </w:r>
            <w:r w:rsidR="00637821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gramStart"/>
            <w:r w:rsidR="00637821">
              <w:rPr>
                <w:rFonts w:ascii="Times New Roman" w:hAnsi="Times New Roman"/>
                <w:sz w:val="24"/>
                <w:szCs w:val="24"/>
                <w:lang w:val="tt-RU"/>
              </w:rPr>
              <w:t>.В</w:t>
            </w:r>
            <w:proofErr w:type="gramEnd"/>
            <w:r w:rsidR="00637821">
              <w:rPr>
                <w:rFonts w:ascii="Times New Roman" w:hAnsi="Times New Roman"/>
                <w:sz w:val="24"/>
                <w:szCs w:val="24"/>
                <w:lang w:val="tt-RU"/>
              </w:rPr>
              <w:t>ерхнее Яхшеево, ул.Новая</w:t>
            </w:r>
            <w:r w:rsidRPr="00A82941">
              <w:rPr>
                <w:rFonts w:ascii="Times New Roman" w:hAnsi="Times New Roman"/>
                <w:sz w:val="24"/>
                <w:szCs w:val="24"/>
                <w:lang w:val="tt-RU"/>
              </w:rPr>
              <w:t>,1</w:t>
            </w:r>
            <w:r w:rsidR="00637821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941">
              <w:rPr>
                <w:rFonts w:ascii="Times New Roman" w:hAnsi="Times New Roman"/>
                <w:sz w:val="24"/>
                <w:szCs w:val="24"/>
              </w:rPr>
              <w:t xml:space="preserve">Оперативное управление </w:t>
            </w:r>
          </w:p>
        </w:tc>
        <w:tc>
          <w:tcPr>
            <w:tcW w:w="12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941" w:rsidRPr="00A82941" w:rsidRDefault="00A82941" w:rsidP="00B61E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941">
              <w:rPr>
                <w:rFonts w:ascii="Times New Roman" w:hAnsi="Times New Roman"/>
                <w:sz w:val="24"/>
                <w:szCs w:val="24"/>
              </w:rPr>
              <w:t xml:space="preserve">Палата имущественных и земельных  отношений </w:t>
            </w:r>
            <w:proofErr w:type="spellStart"/>
            <w:r w:rsidRPr="00A82941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A8294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9D4" w:rsidRPr="000E69D4" w:rsidRDefault="000E69D4" w:rsidP="000E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69D4">
              <w:rPr>
                <w:rFonts w:ascii="Times New Roman" w:hAnsi="Times New Roman"/>
                <w:sz w:val="24"/>
                <w:szCs w:val="24"/>
              </w:rPr>
              <w:t xml:space="preserve">Договор с Палатой имущественных и земельных  отношений </w:t>
            </w:r>
            <w:proofErr w:type="spellStart"/>
            <w:r w:rsidRPr="000E69D4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0E69D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от 03.09.2007 №МО 14-006-0022</w:t>
            </w:r>
          </w:p>
          <w:p w:rsidR="00A82941" w:rsidRPr="00A82941" w:rsidRDefault="000E69D4" w:rsidP="000E6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69D4">
              <w:rPr>
                <w:rFonts w:ascii="Times New Roman" w:hAnsi="Times New Roman"/>
                <w:sz w:val="24"/>
                <w:szCs w:val="24"/>
              </w:rPr>
              <w:t>Дополнительное соглашение от 26.03.2010 г. №МО 14-106-0179</w:t>
            </w:r>
          </w:p>
        </w:tc>
      </w:tr>
    </w:tbl>
    <w:p w:rsidR="00A82941" w:rsidRPr="00A82941" w:rsidRDefault="00A82941">
      <w:pPr>
        <w:rPr>
          <w:lang w:val="tt-RU"/>
        </w:rPr>
      </w:pPr>
    </w:p>
    <w:sectPr w:rsidR="00A82941" w:rsidRPr="00A82941" w:rsidSect="00A829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82941"/>
    <w:rsid w:val="000E69D4"/>
    <w:rsid w:val="00305182"/>
    <w:rsid w:val="005319F5"/>
    <w:rsid w:val="0062301E"/>
    <w:rsid w:val="00637821"/>
    <w:rsid w:val="006D3086"/>
    <w:rsid w:val="007302FB"/>
    <w:rsid w:val="008C6146"/>
    <w:rsid w:val="00A82941"/>
    <w:rsid w:val="00FC6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9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9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Гилмуллина</dc:creator>
  <cp:lastModifiedBy>Азат</cp:lastModifiedBy>
  <cp:revision>8</cp:revision>
  <dcterms:created xsi:type="dcterms:W3CDTF">2018-11-26T09:35:00Z</dcterms:created>
  <dcterms:modified xsi:type="dcterms:W3CDTF">2018-11-27T06:20:00Z</dcterms:modified>
</cp:coreProperties>
</file>